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932" w:rsidRPr="000D3932" w:rsidRDefault="000D3932" w:rsidP="000D3932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Research Paper Rubric</w:t>
      </w:r>
    </w:p>
    <w:p w:rsidR="000D3932" w:rsidRPr="000D3932" w:rsidRDefault="000D3932" w:rsidP="000D3932">
      <w:pPr>
        <w:spacing w:after="0" w:line="240" w:lineRule="auto"/>
        <w:jc w:val="center"/>
        <w:rPr>
          <w:rFonts w:eastAsia="Times New Roman" w:cs="Times New Roman"/>
          <w:szCs w:val="24"/>
        </w:rPr>
      </w:pPr>
    </w:p>
    <w:tbl>
      <w:tblPr>
        <w:tblW w:w="147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5"/>
        <w:gridCol w:w="2880"/>
        <w:gridCol w:w="2700"/>
        <w:gridCol w:w="2520"/>
        <w:gridCol w:w="2700"/>
        <w:gridCol w:w="2700"/>
      </w:tblGrid>
      <w:tr w:rsidR="00066F74" w:rsidRPr="000D3932" w:rsidTr="00FC722B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Default="00066F74" w:rsidP="000D3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D3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Exceeds the standard</w:t>
            </w:r>
          </w:p>
          <w:p w:rsidR="00066F74" w:rsidRPr="00C11408" w:rsidRDefault="004D77DA" w:rsidP="000D393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30</w:t>
            </w:r>
            <w:r w:rsidR="00C11408" w:rsidRPr="00C11408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pts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Default="00066F74" w:rsidP="000D3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D3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Meets the standard</w:t>
            </w:r>
          </w:p>
          <w:p w:rsidR="00C11408" w:rsidRPr="000D3932" w:rsidRDefault="004D77DA" w:rsidP="000D393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  <w:r w:rsidR="00C114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pts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Default="00066F74" w:rsidP="000D3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D3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Almost meets the standard</w:t>
            </w:r>
          </w:p>
          <w:p w:rsidR="00C11408" w:rsidRPr="000D3932" w:rsidRDefault="004D77DA" w:rsidP="000D393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</w:t>
            </w:r>
            <w:r w:rsidR="00C1140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Default="00066F74" w:rsidP="000D3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D393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Does not meet the standard</w:t>
            </w:r>
          </w:p>
          <w:p w:rsidR="00C11408" w:rsidRPr="000D3932" w:rsidRDefault="00C11408" w:rsidP="000D3932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5pts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66F74" w:rsidRDefault="00C11408" w:rsidP="000D3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N/A</w:t>
            </w:r>
          </w:p>
          <w:p w:rsidR="00C11408" w:rsidRPr="00C11408" w:rsidRDefault="00C11408" w:rsidP="000D3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 pts</w:t>
            </w:r>
          </w:p>
        </w:tc>
      </w:tr>
      <w:tr w:rsidR="00066F74" w:rsidRPr="000D3932" w:rsidTr="00FC722B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Source citation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 internal citations are properly formatted, correspond correctly to information sources, and the works cited page is fully accurate according to MLA formatting guidelines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 internal citations correspond correctly to information sources and nearly all are properly formatted; the works cited page is accurately presented in MLA format with minimal exception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While internal citations correspond to information sources, in several cases information is inaccurate, incorrectly formatted or incomplete; works cited page contains some formatting errors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Citation errors are too significant to be further scored; plagiarism is a clear possibility and/or formatting errors significantly limit usefulness of citations as source identifiers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1408" w:rsidRDefault="00C11408" w:rsidP="000D393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 Citations are absent;</w:t>
            </w:r>
          </w:p>
          <w:p w:rsidR="00C11408" w:rsidRDefault="00C11408" w:rsidP="000D393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 Works Cited page is </w:t>
            </w:r>
          </w:p>
          <w:p w:rsidR="00066F74" w:rsidRPr="00C11408" w:rsidRDefault="00C11408" w:rsidP="000D393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 missing.</w:t>
            </w:r>
          </w:p>
        </w:tc>
      </w:tr>
      <w:tr w:rsidR="00066F74" w:rsidRPr="000D3932" w:rsidTr="00FC722B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Introductory paragraph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C11408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introductory paragraph states thesis, </w:t>
            </w:r>
            <w:r w:rsidR="00066F74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generates interest, reflects deep understanding of topic, establishes the scope of the paper and conveys broad research findings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C11408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introductory paragraph states thesis, </w:t>
            </w:r>
            <w:r w:rsidR="00066F74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establishes the scope of the paper and conveys broad research findings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C11408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introductory paragraph includes thesis which is unclear, undefined;</w:t>
            </w:r>
            <w:r w:rsidR="00066F74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identifies some research findings but does not clearly establish the scope of the paper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Introductory paragraph </w:t>
            </w:r>
            <w:r w:rsidR="00C114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does not include thesis statement; 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does not establish the scope of the paper and does not convey research findings; the paragraph is noticeably limited and/or poorly designed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408" w:rsidRDefault="00C11408" w:rsidP="00C1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Introductory</w:t>
            </w:r>
          </w:p>
          <w:p w:rsidR="00066F74" w:rsidRPr="000D3932" w:rsidRDefault="00C11408" w:rsidP="00C114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paragraph is missing.</w:t>
            </w:r>
          </w:p>
        </w:tc>
      </w:tr>
      <w:tr w:rsidR="00066F74" w:rsidRPr="000D3932" w:rsidTr="00FC722B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Supporting paragraphs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Paragraphs </w:t>
            </w:r>
            <w:r w:rsidR="00C114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include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clear topic sentences and supporting information</w:t>
            </w:r>
            <w:r w:rsidR="00C114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; 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paragraphs consistently reinforce thesis and show thoughtful sequencing and smooth transitioning between ideas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Paragraphs h</w:t>
            </w:r>
            <w:r w:rsidR="00B22A5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ave identifiable topic sentences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 paragraphs consistently reinforce the thesis; some sequencing and intentional transitioning is apparent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Paragraphs do not reinforce the thesis consistently; paragraphs </w:t>
            </w:r>
            <w:r w:rsidR="00B22A5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are not clearly readable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 lacks transitioning between ideas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Paragraphs do not consistently reinforce the thesis; topic sentences are unclear and/or paragraphs </w:t>
            </w:r>
            <w:r w:rsidR="00B22A5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are not readable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A5C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Paragraphs do not </w:t>
            </w:r>
          </w:p>
          <w:p w:rsidR="00B22A5C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relate to thesis </w:t>
            </w:r>
          </w:p>
          <w:p w:rsidR="00B22A5C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statement, are </w:t>
            </w:r>
          </w:p>
          <w:p w:rsidR="00066F74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disorganized, and/or </w:t>
            </w:r>
          </w:p>
          <w:p w:rsidR="00B22A5C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do not follow a </w:t>
            </w:r>
          </w:p>
          <w:p w:rsidR="00B22A5C" w:rsidRPr="000D3932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coherent thread</w:t>
            </w:r>
          </w:p>
        </w:tc>
      </w:tr>
      <w:tr w:rsidR="00066F74" w:rsidRPr="000D3932" w:rsidTr="00FC722B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Conclusion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Provides closure by reiterating thesis, summarizing mo</w:t>
            </w:r>
            <w:r w:rsidR="00FC722B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important findings, and making inferences while providing significance of the research in a broad context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Provides closure by reiterating thesis and summarizing most  important findings; makes limited inferences while attempting to broaden research findings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Provides closure by restating the thesis and providing a summary of findings, which may be limited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Conclusion does not provide closure because thesis is not revisited and/or research findings are not summarized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2A5C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Conclusion paragraph </w:t>
            </w:r>
          </w:p>
          <w:p w:rsidR="00066F74" w:rsidRPr="000D3932" w:rsidRDefault="00B22A5C" w:rsidP="000D3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is missing.</w:t>
            </w:r>
          </w:p>
        </w:tc>
      </w:tr>
      <w:tr w:rsidR="00066F74" w:rsidRPr="000D3932" w:rsidTr="00FC722B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Spelling, grammar, paper formatting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paper is essentially error free; meaning is clear</w:t>
            </w:r>
            <w:r w:rsidR="00C1140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written in the 3</w:t>
            </w:r>
            <w:r w:rsidRPr="000D3932">
              <w:rPr>
                <w:rFonts w:ascii="Calibri" w:eastAsia="Times New Roman" w:hAnsi="Calibri" w:cs="Calibri"/>
                <w:color w:val="000000"/>
                <w:sz w:val="12"/>
                <w:szCs w:val="12"/>
                <w:vertAlign w:val="superscript"/>
              </w:rPr>
              <w:t>rd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person; does not use contractions, slang or abbreviations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There are a few errors in spelling, grammar, punctuation or paper formatting; errors occasionally obscure meaning, but meaning remains mostly clear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; 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written in the 3</w:t>
            </w:r>
            <w:r w:rsidRPr="000D3932">
              <w:rPr>
                <w:rFonts w:ascii="Calibri" w:eastAsia="Times New Roman" w:hAnsi="Calibri" w:cs="Calibri"/>
                <w:color w:val="000000"/>
                <w:sz w:val="12"/>
                <w:szCs w:val="12"/>
                <w:vertAlign w:val="superscript"/>
              </w:rPr>
              <w:t>rd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person; does not use contractions, slang or abbreviations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066F74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F74" w:rsidRPr="000D3932" w:rsidRDefault="00B22A5C" w:rsidP="000D3932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There are several errors in spelling, grammar, punctuation or paper formatting; errors tend to obscure meaning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; 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paper is written in the 3</w:t>
            </w:r>
            <w:r w:rsidRPr="000D3932">
              <w:rPr>
                <w:rFonts w:ascii="Calibri" w:eastAsia="Times New Roman" w:hAnsi="Calibri" w:cs="Calibri"/>
                <w:color w:val="000000"/>
                <w:sz w:val="12"/>
                <w:szCs w:val="12"/>
                <w:vertAlign w:val="superscript"/>
              </w:rPr>
              <w:t>rd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person, a few contractions, slang expressions and/or abbreviations are present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22B" w:rsidRDefault="00B22A5C" w:rsidP="00B22A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Numerous errors in spelling,</w:t>
            </w:r>
          </w:p>
          <w:p w:rsidR="00FC722B" w:rsidRDefault="00B22A5C" w:rsidP="00B22A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grammar, punctuation and </w:t>
            </w:r>
          </w:p>
          <w:p w:rsidR="00FC722B" w:rsidRDefault="00FC722B" w:rsidP="00B22A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formatting impact readability of </w:t>
            </w:r>
          </w:p>
          <w:p w:rsidR="00FC722B" w:rsidRDefault="00FC722B" w:rsidP="00FC7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paper</w:t>
            </w:r>
            <w:r w:rsidR="00B22A5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The writing contains </w:t>
            </w:r>
          </w:p>
          <w:p w:rsidR="00FC722B" w:rsidRDefault="00FC722B" w:rsidP="00FC7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contractions, slang expressions </w:t>
            </w:r>
          </w:p>
          <w:p w:rsidR="00FC722B" w:rsidRDefault="00FC722B" w:rsidP="00FC7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and/or abbreviations  and is not </w:t>
            </w:r>
          </w:p>
          <w:p w:rsidR="00FC722B" w:rsidRDefault="00FC722B" w:rsidP="00FC7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always written in the 3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12"/>
                <w:szCs w:val="12"/>
                <w:vertAlign w:val="superscript"/>
              </w:rPr>
              <w:t>rd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person; </w:t>
            </w:r>
          </w:p>
          <w:p w:rsidR="00B22A5C" w:rsidRPr="000D3932" w:rsidRDefault="00FC722B" w:rsidP="00FC7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="00B22A5C" w:rsidRPr="000D393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writing tends to be unclear</w:t>
            </w:r>
          </w:p>
        </w:tc>
      </w:tr>
    </w:tbl>
    <w:p w:rsidR="00BC528F" w:rsidRPr="004D77DA" w:rsidRDefault="004D77DA" w:rsidP="00FC722B">
      <w:pPr>
        <w:rPr>
          <w:b/>
        </w:rPr>
      </w:pPr>
      <w:r>
        <w:rPr>
          <w:b/>
        </w:rPr>
        <w:t>Possible Total Points: 150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Total: _____</w:t>
      </w:r>
      <w:bookmarkStart w:id="0" w:name="_GoBack"/>
      <w:bookmarkEnd w:id="0"/>
    </w:p>
    <w:sectPr w:rsidR="00BC528F" w:rsidRPr="004D77DA" w:rsidSect="00FC722B">
      <w:pgSz w:w="15840" w:h="12240" w:orient="landscape"/>
      <w:pgMar w:top="432" w:right="36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2"/>
    <w:rsid w:val="00026388"/>
    <w:rsid w:val="00066F74"/>
    <w:rsid w:val="000D3932"/>
    <w:rsid w:val="0032038D"/>
    <w:rsid w:val="004D77DA"/>
    <w:rsid w:val="005F4954"/>
    <w:rsid w:val="00B22A5C"/>
    <w:rsid w:val="00BC528F"/>
    <w:rsid w:val="00C11408"/>
    <w:rsid w:val="00FC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7CF76"/>
  <w15:chartTrackingRefBased/>
  <w15:docId w15:val="{87826C00-30CE-400D-BB13-E3103E31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3932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9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Battle</dc:creator>
  <cp:keywords/>
  <dc:description/>
  <cp:lastModifiedBy>Battle, Renee CTR (FAA)</cp:lastModifiedBy>
  <cp:revision>2</cp:revision>
  <dcterms:created xsi:type="dcterms:W3CDTF">2018-07-18T17:44:00Z</dcterms:created>
  <dcterms:modified xsi:type="dcterms:W3CDTF">2018-07-18T17:44:00Z</dcterms:modified>
</cp:coreProperties>
</file>